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DE" w:rsidRPr="002D6543" w:rsidRDefault="00450DFF" w:rsidP="002D6543">
      <w:proofErr w:type="spellStart"/>
      <w:r w:rsidRPr="002D6543">
        <w:t>Lúdas</w:t>
      </w:r>
      <w:proofErr w:type="spellEnd"/>
      <w:r w:rsidRPr="002D6543">
        <w:t xml:space="preserve"> Patika</w:t>
      </w:r>
    </w:p>
    <w:p w:rsidR="00450DFF" w:rsidRPr="002D6543" w:rsidRDefault="00450DFF" w:rsidP="002D6543">
      <w:bookmarkStart w:id="0" w:name="_GoBack"/>
      <w:bookmarkEnd w:id="0"/>
      <w:proofErr w:type="spellStart"/>
      <w:r w:rsidRPr="002D6543">
        <w:t>Döbrög</w:t>
      </w:r>
      <w:proofErr w:type="spellEnd"/>
      <w:r w:rsidRPr="002D6543">
        <w:t>, Vásár tér 50.</w:t>
      </w:r>
    </w:p>
    <w:p w:rsidR="00450DFF" w:rsidRPr="002D6543" w:rsidRDefault="00450DFF" w:rsidP="002D6543">
      <w:r w:rsidRPr="002D6543">
        <w:t>111-222-333</w:t>
      </w:r>
    </w:p>
    <w:p w:rsidR="00450DFF" w:rsidRPr="002D6543" w:rsidRDefault="00450DFF" w:rsidP="002D6543">
      <w:proofErr w:type="spellStart"/>
      <w:r w:rsidRPr="002D6543">
        <w:t>Lúdas</w:t>
      </w:r>
      <w:proofErr w:type="spellEnd"/>
      <w:r w:rsidRPr="002D6543">
        <w:t xml:space="preserve"> Matyi csodaturmixa</w:t>
      </w:r>
    </w:p>
    <w:p w:rsidR="00450DFF" w:rsidRPr="002D6543" w:rsidRDefault="00450DFF" w:rsidP="002D6543">
      <w:r w:rsidRPr="002D6543">
        <w:t>Javallatok:</w:t>
      </w:r>
    </w:p>
    <w:p w:rsidR="00450DFF" w:rsidRPr="002D6543" w:rsidRDefault="00450DFF" w:rsidP="002D6543">
      <w:r w:rsidRPr="002D6543">
        <w:t>Fájdalomcsillapító, általános erősítő hatású, sikeresen csillapítja a dühkitöréseket is. Eredményesen alkalmazható megveretésből eredő testi és lelki fájdalmak kezelésére, különösen a hátsó fertály esetén.</w:t>
      </w:r>
    </w:p>
    <w:p w:rsidR="00450DFF" w:rsidRPr="002D6543" w:rsidRDefault="00450DFF" w:rsidP="002D6543">
      <w:r w:rsidRPr="002D6543">
        <w:t>Adagolás:</w:t>
      </w:r>
    </w:p>
    <w:p w:rsidR="00450DFF" w:rsidRPr="002D6543" w:rsidRDefault="00450DFF" w:rsidP="002D6543">
      <w:r w:rsidRPr="002D6543">
        <w:t>Testi fájdalmak esetén a fájdalmat okozó testrészt naponta 2-3-szor alaposan bekenni, majd bemasszírozni. Dühkitörések esetén 20 cseppet sült libacombra csepegtetni, majd a libacombot a beteg szájába helyezni.</w:t>
      </w:r>
    </w:p>
    <w:p w:rsidR="00450DFF" w:rsidRPr="002D6543" w:rsidRDefault="00450DFF" w:rsidP="002D6543">
      <w:r w:rsidRPr="002D6543">
        <w:t>Fontos tudnivalók:</w:t>
      </w:r>
    </w:p>
    <w:p w:rsidR="00450DFF" w:rsidRPr="002D6543" w:rsidRDefault="00450DFF" w:rsidP="002D6543">
      <w:r w:rsidRPr="002D6543">
        <w:t>A készítményt gyermekek elől gondosan el kell zárni.</w:t>
      </w:r>
    </w:p>
    <w:p w:rsidR="00450DFF" w:rsidRPr="002D6543" w:rsidRDefault="00450DFF" w:rsidP="002D6543">
      <w:r w:rsidRPr="002D6543">
        <w:t>Virágporra érzékeny egyéneknél allergiás reakciót válthat ki.</w:t>
      </w:r>
    </w:p>
    <w:p w:rsidR="00450DFF" w:rsidRPr="002D6543" w:rsidRDefault="00450DFF" w:rsidP="002D6543">
      <w:r w:rsidRPr="002D6543">
        <w:t>Szembe, nyálkahártyára, nyílt vérző felületre ne kerüljön!</w:t>
      </w:r>
    </w:p>
    <w:p w:rsidR="00450DFF" w:rsidRPr="002D6543" w:rsidRDefault="00450DFF" w:rsidP="002D6543">
      <w:r w:rsidRPr="002D6543">
        <w:t>Tárolás: 15-25 C-</w:t>
      </w:r>
      <w:proofErr w:type="spellStart"/>
      <w:r w:rsidRPr="002D6543">
        <w:t>on</w:t>
      </w:r>
      <w:proofErr w:type="spellEnd"/>
      <w:r w:rsidRPr="002D6543">
        <w:t>.</w:t>
      </w:r>
    </w:p>
    <w:p w:rsidR="00450DFF" w:rsidRPr="002D6543" w:rsidRDefault="00450DFF" w:rsidP="002D6543">
      <w:r w:rsidRPr="002D6543">
        <w:t>Felhasználható a gyártástól számított 18 hónapig, a felbontástól számított 6 hónapig.</w:t>
      </w:r>
    </w:p>
    <w:p w:rsidR="00450DFF" w:rsidRPr="002D6543" w:rsidRDefault="00450DFF" w:rsidP="002D6543">
      <w:proofErr w:type="spellStart"/>
      <w:r w:rsidRPr="002D6543">
        <w:t>Döbrögi</w:t>
      </w:r>
      <w:proofErr w:type="spellEnd"/>
      <w:r w:rsidRPr="002D6543">
        <w:t xml:space="preserve"> Nagyságos Úr ajánlásával!</w:t>
      </w:r>
    </w:p>
    <w:sectPr w:rsidR="00450DFF" w:rsidRPr="002D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FF"/>
    <w:rsid w:val="002D6543"/>
    <w:rsid w:val="00450DFF"/>
    <w:rsid w:val="006C2F0D"/>
    <w:rsid w:val="00E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FFD6-445F-4E84-AF87-B716D4EF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dcterms:created xsi:type="dcterms:W3CDTF">2025-01-09T09:25:00Z</dcterms:created>
  <dcterms:modified xsi:type="dcterms:W3CDTF">2025-01-09T09:25:00Z</dcterms:modified>
</cp:coreProperties>
</file>