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F81" w:rsidRPr="00F5509D" w:rsidRDefault="00607F81" w:rsidP="00F5509D">
      <w:r w:rsidRPr="00F5509D">
        <w:t>Az SI-alapegységek meghatározásai</w:t>
      </w:r>
    </w:p>
    <w:p w:rsidR="00607F81" w:rsidRPr="00F5509D" w:rsidRDefault="00607F81" w:rsidP="00F5509D">
      <w:r w:rsidRPr="00F5509D">
        <w:t>Méter (m)</w:t>
      </w:r>
    </w:p>
    <w:p w:rsidR="00607F81" w:rsidRPr="00F5509D" w:rsidRDefault="00607F81" w:rsidP="00F5509D">
      <w:proofErr w:type="gramStart"/>
      <w:r w:rsidRPr="00F5509D">
        <w:t>a</w:t>
      </w:r>
      <w:proofErr w:type="gramEnd"/>
      <w:r w:rsidRPr="00F5509D">
        <w:t xml:space="preserve"> 86-os tömegszámú kriptonatom 2p10 és 5d5 energiaszintje közötti átmenetnek megfelelő, vákuumban terjedő sugárzás hullámhosszának az 1 640 763,73-szorosa.</w:t>
      </w:r>
    </w:p>
    <w:p w:rsidR="00AA69A3" w:rsidRPr="00F5509D" w:rsidRDefault="00607F81" w:rsidP="00F5509D">
      <w:r w:rsidRPr="00F5509D">
        <w:t xml:space="preserve">Újabb meghatározás: A vákuumban terjedő fény </w:t>
      </w:r>
      <w:proofErr w:type="gramStart"/>
      <w:r w:rsidRPr="00F5509D">
        <w:t>1 s alatt</w:t>
      </w:r>
      <w:proofErr w:type="gramEnd"/>
      <w:r w:rsidRPr="00F5509D">
        <w:t xml:space="preserve"> megtett útjának</w:t>
      </w:r>
    </w:p>
    <w:p w:rsidR="00607F81" w:rsidRPr="00F5509D" w:rsidRDefault="00607F81" w:rsidP="00F5509D">
      <w:proofErr w:type="gramStart"/>
      <w:r w:rsidRPr="00F5509D">
        <w:t>1 :</w:t>
      </w:r>
      <w:proofErr w:type="gramEnd"/>
      <w:r w:rsidRPr="00F5509D">
        <w:t xml:space="preserve"> 299 792 458-ad része. (Közelítőleg ennyi a Föld délkörének negyvenmilliomod része.)</w:t>
      </w:r>
    </w:p>
    <w:p w:rsidR="00607F81" w:rsidRPr="00F5509D" w:rsidRDefault="00607F81" w:rsidP="00F5509D">
      <w:r w:rsidRPr="00F5509D">
        <w:t>Kilogramm (kg)</w:t>
      </w:r>
    </w:p>
    <w:p w:rsidR="00607F81" w:rsidRPr="00F5509D" w:rsidRDefault="00607F81" w:rsidP="00F5509D">
      <w:r w:rsidRPr="00F5509D">
        <w:t xml:space="preserve">a Párizsban őrzött </w:t>
      </w:r>
      <w:proofErr w:type="gramStart"/>
      <w:r w:rsidRPr="00F5509D">
        <w:t>etalon</w:t>
      </w:r>
      <w:proofErr w:type="gramEnd"/>
      <w:r w:rsidRPr="00F5509D">
        <w:t xml:space="preserve"> (platina-</w:t>
      </w:r>
      <w:r w:rsidR="00AA69A3" w:rsidRPr="00F5509D">
        <w:t>irídium</w:t>
      </w:r>
      <w:r w:rsidRPr="00F5509D">
        <w:t xml:space="preserve"> henger) tömege.</w:t>
      </w:r>
    </w:p>
    <w:p w:rsidR="00607F81" w:rsidRPr="00F5509D" w:rsidRDefault="00607F81" w:rsidP="00F5509D">
      <w:r w:rsidRPr="00F5509D">
        <w:t>(Ennyi 1dm3 vegytiszta H2O tömege + 4 °C-</w:t>
      </w:r>
      <w:proofErr w:type="spellStart"/>
      <w:r w:rsidRPr="00F5509D">
        <w:t>on</w:t>
      </w:r>
      <w:proofErr w:type="spellEnd"/>
      <w:r w:rsidRPr="00F5509D">
        <w:t>.)</w:t>
      </w:r>
    </w:p>
    <w:p w:rsidR="00607F81" w:rsidRPr="00F5509D" w:rsidRDefault="00607F81" w:rsidP="00F5509D">
      <w:r w:rsidRPr="00F5509D">
        <w:t>Másodperc (s)</w:t>
      </w:r>
    </w:p>
    <w:p w:rsidR="00607F81" w:rsidRPr="00F5509D" w:rsidRDefault="00607F81" w:rsidP="00F5509D">
      <w:proofErr w:type="gramStart"/>
      <w:r w:rsidRPr="00F5509D">
        <w:t>a</w:t>
      </w:r>
      <w:proofErr w:type="gramEnd"/>
      <w:r w:rsidRPr="00F5509D">
        <w:t xml:space="preserve"> 133 tömegszámú, alapállapot céziumatom két </w:t>
      </w:r>
      <w:proofErr w:type="spellStart"/>
      <w:r w:rsidRPr="00F5509D">
        <w:t>hiperfinom</w:t>
      </w:r>
      <w:proofErr w:type="spellEnd"/>
      <w:r w:rsidRPr="00F5509D">
        <w:t xml:space="preserve"> energiaszintje közötti átmenetnek megfelelő sugárzás 9 192 631 770 periódusának időtartama.</w:t>
      </w:r>
    </w:p>
    <w:p w:rsidR="00607F81" w:rsidRPr="00F5509D" w:rsidRDefault="00607F81" w:rsidP="00F5509D">
      <w:r w:rsidRPr="00F5509D">
        <w:t>(Közelítőleg ennyi egy nap 86 400-ad része.)</w:t>
      </w:r>
    </w:p>
    <w:p w:rsidR="00607F81" w:rsidRPr="00F5509D" w:rsidRDefault="00607F81" w:rsidP="00F5509D">
      <w:r w:rsidRPr="00F5509D">
        <w:t>Amper (A)</w:t>
      </w:r>
    </w:p>
    <w:p w:rsidR="00F83AA5" w:rsidRPr="00F5509D" w:rsidRDefault="00607F81" w:rsidP="00F5509D">
      <w:proofErr w:type="gramStart"/>
      <w:r w:rsidRPr="00F5509D">
        <w:t>annak</w:t>
      </w:r>
      <w:proofErr w:type="gramEnd"/>
      <w:r w:rsidRPr="00F5509D">
        <w:t xml:space="preserve"> az állandó áramnak az erőssége, amely két párhuzamos, egyenes, végtelen hosszú, vékony és vákuumban egymástól 1 méter távolságban áramolva e két vezető között méterenként 2.17-7 N erőt hoz létre.</w:t>
      </w:r>
    </w:p>
    <w:p w:rsidR="00AA69A3" w:rsidRDefault="00AA69A3" w:rsidP="0060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21C2" wp14:editId="39E70D82">
                <wp:simplePos x="0" y="0"/>
                <wp:positionH relativeFrom="column">
                  <wp:posOffset>-414020</wp:posOffset>
                </wp:positionH>
                <wp:positionV relativeFrom="paragraph">
                  <wp:posOffset>14605</wp:posOffset>
                </wp:positionV>
                <wp:extent cx="6648450" cy="85725"/>
                <wp:effectExtent l="0" t="0" r="19050" b="285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76CE5C" id="Egyenes összekötő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1.15pt" to="490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AA69A3" w:rsidRDefault="00AA69A3" w:rsidP="0060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szöveg egésze Times New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betűtípusú. A cím 20 p, a többi 14 p betűméretű.</w:t>
      </w:r>
    </w:p>
    <w:p w:rsidR="00AA69A3" w:rsidRDefault="00AA69A3" w:rsidP="0060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alapegységek nevét tartalmazó bekezdések előtt 18 p-</w:t>
      </w:r>
      <w:proofErr w:type="spellStart"/>
      <w:r>
        <w:rPr>
          <w:rFonts w:ascii="Times New Roman" w:hAnsi="Times New Roman" w:cs="Times New Roman"/>
          <w:sz w:val="28"/>
          <w:szCs w:val="28"/>
        </w:rPr>
        <w:t>os</w:t>
      </w:r>
      <w:proofErr w:type="spellEnd"/>
      <w:r>
        <w:rPr>
          <w:rFonts w:ascii="Times New Roman" w:hAnsi="Times New Roman" w:cs="Times New Roman"/>
          <w:sz w:val="28"/>
          <w:szCs w:val="28"/>
        </w:rPr>
        <w:t>, utána 6 p-</w:t>
      </w:r>
      <w:proofErr w:type="spellStart"/>
      <w:r>
        <w:rPr>
          <w:rFonts w:ascii="Times New Roman" w:hAnsi="Times New Roman" w:cs="Times New Roman"/>
          <w:sz w:val="28"/>
          <w:szCs w:val="28"/>
        </w:rPr>
        <w:t>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térköz van.</w:t>
      </w:r>
    </w:p>
    <w:p w:rsidR="00AA69A3" w:rsidRDefault="00AA69A3" w:rsidP="0060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2C1" w:rsidRDefault="00C512C1" w:rsidP="00607F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Végezd el az alábbi formázási beállításokat!</w:t>
      </w:r>
    </w:p>
    <w:p w:rsidR="00AA69A3" w:rsidRPr="00C512C1" w:rsidRDefault="00AA69A3" w:rsidP="00C51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sz w:val="28"/>
          <w:szCs w:val="28"/>
        </w:rPr>
        <w:t>Az első egység (méter)</w:t>
      </w:r>
      <w:r w:rsidR="00C512C1" w:rsidRPr="00C512C1">
        <w:rPr>
          <w:rFonts w:ascii="Times New Roman" w:hAnsi="Times New Roman" w:cs="Times New Roman"/>
          <w:sz w:val="28"/>
          <w:szCs w:val="28"/>
        </w:rPr>
        <w:t xml:space="preserve"> leírása („a 86-os tömegszámú…”) </w:t>
      </w:r>
      <w:r w:rsidRPr="00C512C1">
        <w:rPr>
          <w:rFonts w:ascii="Times New Roman" w:hAnsi="Times New Roman" w:cs="Times New Roman"/>
          <w:sz w:val="28"/>
          <w:szCs w:val="28"/>
        </w:rPr>
        <w:t>legyen balra zárt, a sortáv szimpla.</w:t>
      </w:r>
    </w:p>
    <w:p w:rsidR="00AA69A3" w:rsidRDefault="00C512C1" w:rsidP="00C51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12C1">
        <w:rPr>
          <w:rFonts w:ascii="Times New Roman" w:hAnsi="Times New Roman" w:cs="Times New Roman"/>
          <w:sz w:val="28"/>
          <w:szCs w:val="28"/>
        </w:rPr>
        <w:t xml:space="preserve">A második egység (kilogramm) leírása („a Párizsban…”) a bal </w:t>
      </w:r>
      <w:proofErr w:type="gramStart"/>
      <w:r w:rsidRPr="00C512C1">
        <w:rPr>
          <w:rFonts w:ascii="Times New Roman" w:hAnsi="Times New Roman" w:cs="Times New Roman"/>
          <w:sz w:val="28"/>
          <w:szCs w:val="28"/>
        </w:rPr>
        <w:t>margótól</w:t>
      </w:r>
      <w:proofErr w:type="gramEnd"/>
      <w:r w:rsidRPr="00C512C1">
        <w:rPr>
          <w:rFonts w:ascii="Times New Roman" w:hAnsi="Times New Roman" w:cs="Times New Roman"/>
          <w:sz w:val="28"/>
          <w:szCs w:val="28"/>
        </w:rPr>
        <w:t xml:space="preserve"> 2 cm-re,</w:t>
      </w:r>
      <w:r w:rsidR="00885523">
        <w:rPr>
          <w:rFonts w:ascii="Times New Roman" w:hAnsi="Times New Roman" w:cs="Times New Roman"/>
          <w:sz w:val="28"/>
          <w:szCs w:val="28"/>
        </w:rPr>
        <w:t xml:space="preserve"> a jobb margótól 3 cm-re legyen, jobbra zárva!</w:t>
      </w:r>
    </w:p>
    <w:p w:rsidR="00C512C1" w:rsidRDefault="00C512C1" w:rsidP="00C51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másodperc leírására állíts be függő behúzást, mértéke 1,5 cm legyen!</w:t>
      </w:r>
      <w:r w:rsidR="00885523">
        <w:rPr>
          <w:rFonts w:ascii="Times New Roman" w:hAnsi="Times New Roman" w:cs="Times New Roman"/>
          <w:sz w:val="28"/>
          <w:szCs w:val="28"/>
        </w:rPr>
        <w:t xml:space="preserve"> Az igazítás sorkizárt legyen.</w:t>
      </w:r>
    </w:p>
    <w:p w:rsidR="00C512C1" w:rsidRDefault="00C512C1" w:rsidP="00C512C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utolsó bekezdésre pedig első sor behúzást állíts be 2,2 cm-t! A sortáv 1,5 sor legyen!</w:t>
      </w:r>
    </w:p>
    <w:p w:rsidR="00352BED" w:rsidRDefault="00885523" w:rsidP="00352BE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számjegyek legyenek piros színűek</w:t>
      </w:r>
      <w:r w:rsidR="00D301A4">
        <w:rPr>
          <w:rFonts w:ascii="Times New Roman" w:hAnsi="Times New Roman" w:cs="Times New Roman"/>
          <w:sz w:val="28"/>
          <w:szCs w:val="28"/>
        </w:rPr>
        <w:t xml:space="preserve"> és dőltek.</w:t>
      </w:r>
    </w:p>
    <w:p w:rsidR="00352BED" w:rsidRDefault="00352BED" w:rsidP="00352BED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Írd a neved egy új bekezdésbe a </w:t>
      </w:r>
      <w:proofErr w:type="gramStart"/>
      <w:r>
        <w:rPr>
          <w:rFonts w:ascii="Times New Roman" w:hAnsi="Times New Roman" w:cs="Times New Roman"/>
          <w:sz w:val="28"/>
          <w:szCs w:val="28"/>
        </w:rPr>
        <w:t>dokumentum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végére, legyen középre igazítva, félkövér és duplán aláhúzva!</w:t>
      </w:r>
    </w:p>
    <w:p w:rsidR="00352BED" w:rsidRDefault="00352BED" w:rsidP="00352BE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BED" w:rsidSect="00352B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6B4D"/>
    <w:multiLevelType w:val="hybridMultilevel"/>
    <w:tmpl w:val="8AB85944"/>
    <w:lvl w:ilvl="0" w:tplc="5A7CD50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81"/>
    <w:rsid w:val="00352BED"/>
    <w:rsid w:val="004A1A92"/>
    <w:rsid w:val="005C3CB3"/>
    <w:rsid w:val="00607F81"/>
    <w:rsid w:val="00885523"/>
    <w:rsid w:val="008A44FA"/>
    <w:rsid w:val="00AA69A3"/>
    <w:rsid w:val="00B34777"/>
    <w:rsid w:val="00C512C1"/>
    <w:rsid w:val="00D301A4"/>
    <w:rsid w:val="00E148F3"/>
    <w:rsid w:val="00EF7762"/>
    <w:rsid w:val="00F5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F6ED6-EDE3-4114-B61A-86ED6FE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1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3</cp:revision>
  <dcterms:created xsi:type="dcterms:W3CDTF">2023-11-30T20:27:00Z</dcterms:created>
  <dcterms:modified xsi:type="dcterms:W3CDTF">2023-12-01T07:42:00Z</dcterms:modified>
</cp:coreProperties>
</file>